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6E0D" w:rsidRPr="006F77F4" w:rsidRDefault="007E6E0D" w:rsidP="006F77F4">
      <w:pPr>
        <w:adjustRightInd w:val="0"/>
        <w:snapToGrid w:val="0"/>
        <w:spacing w:after="120"/>
        <w:ind w:firstLine="720"/>
        <w:rPr>
          <w:rFonts w:cs="Arial"/>
          <w:color w:val="000000" w:themeColor="text1"/>
          <w:szCs w:val="20"/>
        </w:rPr>
      </w:pPr>
      <w:r w:rsidRPr="006F77F4">
        <w:rPr>
          <w:rFonts w:cs="Arial"/>
          <w:b/>
          <w:color w:val="000000" w:themeColor="text1"/>
          <w:szCs w:val="20"/>
        </w:rPr>
        <w:t>Mẫu số 04. Phiếu khai báo nguồn phóng xạ kín (gắn với thiết bị bức xạ, thiết bị chiếu xạ)</w:t>
      </w:r>
    </w:p>
    <w:p w:rsidR="007E6E0D" w:rsidRPr="006F77F4" w:rsidRDefault="007E6E0D" w:rsidP="006F77F4">
      <w:pPr>
        <w:jc w:val="center"/>
        <w:rPr>
          <w:rFonts w:cs="Arial"/>
          <w:bCs/>
          <w:color w:val="000000" w:themeColor="text1"/>
          <w:szCs w:val="20"/>
        </w:rPr>
      </w:pPr>
      <w:r w:rsidRPr="006F77F4">
        <w:rPr>
          <w:rFonts w:cs="Arial"/>
          <w:b/>
          <w:color w:val="000000" w:themeColor="text1"/>
          <w:szCs w:val="20"/>
        </w:rPr>
        <w:t>CỘNG HÒA XÃ HỘI CHỦ NGHĨA VIỆT NAM</w:t>
      </w:r>
      <w:r w:rsidRPr="006F77F4">
        <w:rPr>
          <w:rFonts w:cs="Arial"/>
          <w:b/>
          <w:color w:val="000000" w:themeColor="text1"/>
          <w:szCs w:val="20"/>
        </w:rPr>
        <w:b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7E6E0D" w:rsidRPr="006F77F4" w:rsidRDefault="007E6E0D" w:rsidP="006F77F4">
      <w:pPr>
        <w:jc w:val="center"/>
        <w:rPr>
          <w:rFonts w:cs="Arial"/>
          <w:b/>
          <w:color w:val="000000" w:themeColor="text1"/>
          <w:szCs w:val="20"/>
        </w:rPr>
      </w:pPr>
      <w:r w:rsidRPr="006F77F4">
        <w:rPr>
          <w:rFonts w:cs="Arial"/>
          <w:b/>
          <w:color w:val="000000" w:themeColor="text1"/>
          <w:szCs w:val="20"/>
        </w:rPr>
        <w:t xml:space="preserve">PHIẾU KHAI BÁO NGUỒN PHÓNG XẠ KÍN </w:t>
      </w:r>
      <w:r w:rsidRPr="006F77F4">
        <w:rPr>
          <w:rFonts w:cs="Arial"/>
          <w:color w:val="000000" w:themeColor="text1"/>
          <w:szCs w:val="20"/>
        </w:rPr>
        <w:br/>
      </w:r>
      <w:r w:rsidRPr="006F77F4">
        <w:rPr>
          <w:rFonts w:cs="Arial"/>
          <w:b/>
          <w:color w:val="000000" w:themeColor="text1"/>
          <w:szCs w:val="20"/>
        </w:rPr>
        <w:t>(GẮN VỚI THIẾT BỊ BỨC XẠ, THIẾT BỊ CHIẾU XẠ)</w:t>
      </w:r>
      <w:r w:rsidRPr="006F77F4">
        <w:rPr>
          <w:rFonts w:cs="Arial"/>
          <w:b/>
          <w:color w:val="000000" w:themeColor="text1"/>
          <w:szCs w:val="20"/>
          <w:vertAlign w:val="superscript"/>
        </w:rPr>
        <w:t>6</w:t>
      </w:r>
    </w:p>
    <w:p w:rsidR="007E6E0D" w:rsidRPr="006F77F4" w:rsidRDefault="007E6E0D" w:rsidP="006F77F4">
      <w:pPr>
        <w:jc w:val="center"/>
        <w:rPr>
          <w:rFonts w:cs="Arial"/>
          <w:bCs/>
          <w:color w:val="000000" w:themeColor="text1"/>
          <w:szCs w:val="20"/>
        </w:rPr>
      </w:pP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w:t>
      </w:r>
      <w:r w:rsidRPr="006F77F4">
        <w:rPr>
          <w:rFonts w:cs="Arial"/>
          <w:color w:val="000000" w:themeColor="text1"/>
          <w:szCs w:val="20"/>
        </w:rPr>
        <w:t xml:space="preserve"> </w:t>
      </w:r>
      <w:r w:rsidRPr="006F77F4">
        <w:rPr>
          <w:rFonts w:cs="Arial"/>
          <w:b/>
          <w:color w:val="000000" w:themeColor="text1"/>
          <w:szCs w:val="20"/>
        </w:rPr>
        <w:t>THÔNG TIN TỔ CHỨC, CÁ NHÂN KHAI BÁO</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tổ chức, cá nhân:</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2. Địa chỉ liên lạc:</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3. Số điện thoại:</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4. Số Fax:</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II. ĐẶC TÍNH CỦA NGUỒN</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đồng vị phóng xạ:</w:t>
      </w:r>
    </w:p>
    <w:p w:rsidR="007E6E0D" w:rsidRPr="006F77F4" w:rsidRDefault="007E6E0D"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rPr>
        <w:t>2. Mã hiệu (Model):</w:t>
      </w:r>
      <w:r w:rsidRPr="006F77F4">
        <w:rPr>
          <w:rFonts w:cs="Arial"/>
          <w:color w:val="000000" w:themeColor="text1"/>
          <w:szCs w:val="20"/>
          <w:vertAlign w:val="superscript"/>
          <w:lang w:val="en-US"/>
        </w:rPr>
        <w:t>7</w:t>
      </w:r>
    </w:p>
    <w:p w:rsidR="007E6E0D" w:rsidRPr="006F77F4" w:rsidRDefault="007E6E0D"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rPr>
        <w:t>3. Số xê-ri (Serial Number):</w:t>
      </w:r>
      <w:r w:rsidRPr="006F77F4">
        <w:rPr>
          <w:rFonts w:cs="Arial"/>
          <w:color w:val="000000" w:themeColor="text1"/>
          <w:szCs w:val="20"/>
          <w:vertAlign w:val="superscript"/>
          <w:lang w:val="en-US"/>
        </w:rPr>
        <w:t>8</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4. Hãng, nơi sản xuất:</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5. Hoạt độ (Bq hoặc Ci):</w:t>
      </w:r>
      <w:r w:rsidRPr="006F77F4">
        <w:rPr>
          <w:rFonts w:cs="Arial"/>
          <w:color w:val="000000" w:themeColor="text1"/>
          <w:szCs w:val="20"/>
          <w:vertAlign w:val="superscript"/>
        </w:rPr>
        <w:t xml:space="preserve">9 </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Ngày xác định hoạt độ:</w:t>
      </w:r>
      <w:r w:rsidRPr="006F77F4">
        <w:rPr>
          <w:rFonts w:cs="Arial"/>
          <w:color w:val="000000" w:themeColor="text1"/>
          <w:szCs w:val="20"/>
          <w:vertAlign w:val="superscript"/>
        </w:rPr>
        <w:t>10</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6. Mục đích sử dụng:</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Chụp ảnh phóng xạ</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Xạ trị áp sát</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Chiếu xạ công nghiệp</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Máy đo trong công nghiệp</w:t>
      </w:r>
      <w:r w:rsidRPr="006F77F4">
        <w:rPr>
          <w:rFonts w:cs="Arial"/>
          <w:color w:val="000000" w:themeColor="text1"/>
          <w:szCs w:val="20"/>
          <w:vertAlign w:val="superscript"/>
        </w:rPr>
        <w:t>11</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Xạ trị từ xa</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Phân tích huỳnh quang tia X</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Nghiên cứu, đào tạo</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Thăm dò địa chất</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Chuẩn thiết bị</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Các ứng dụng khác (ghi rõ):</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7. Xuất xứ nguồn:</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Nhập khẩu</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Số giấy phép nhập khẩu:</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Ngày cấp:</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Tiếp nhận từ tổ chức/cá nhân khác</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Số giấy phép tiến hành công việc bức xạ liên quan đến nguồn của tổ chức/cá nhân chuyển giao:</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Ngày cấp:</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8. Khi nhập nguồn có văn bản cam kết trả lại nguồn cho nhà cung cấp không?</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xml:space="preserve">□ Không </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Có</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III.</w:t>
      </w:r>
      <w:r w:rsidRPr="006F77F4">
        <w:rPr>
          <w:rFonts w:cs="Arial"/>
          <w:color w:val="000000" w:themeColor="text1"/>
          <w:szCs w:val="20"/>
        </w:rPr>
        <w:t xml:space="preserve"> </w:t>
      </w:r>
      <w:r w:rsidRPr="006F77F4">
        <w:rPr>
          <w:rFonts w:cs="Arial"/>
          <w:b/>
          <w:color w:val="000000" w:themeColor="text1"/>
          <w:szCs w:val="20"/>
        </w:rPr>
        <w:t>THIẾT BỊ BỨC XẠ</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1. Mã hiệu (Model):</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2. Số xê-ri (Serial Number):</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3. Hãng, nơi sản xuất:</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4. Năm sản xuất:</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 xml:space="preserve">5. Thiết bị di động hay lắp đặt cố định: </w:t>
      </w:r>
      <w:r w:rsidRPr="006F77F4">
        <w:rPr>
          <w:rFonts w:cs="Arial"/>
          <w:color w:val="000000" w:themeColor="text1"/>
          <w:szCs w:val="20"/>
        </w:rPr>
        <w:tab/>
      </w:r>
      <w:r w:rsidRPr="006F77F4">
        <w:rPr>
          <w:rFonts w:cs="Arial"/>
          <w:color w:val="000000" w:themeColor="text1"/>
          <w:szCs w:val="20"/>
        </w:rPr>
        <w:tab/>
        <w:t xml:space="preserve">□ Di động </w:t>
      </w:r>
      <w:r w:rsidRPr="006F77F4">
        <w:rPr>
          <w:rFonts w:cs="Arial"/>
          <w:color w:val="000000" w:themeColor="text1"/>
          <w:szCs w:val="20"/>
        </w:rPr>
        <w:tab/>
      </w:r>
      <w:r w:rsidRPr="006F77F4">
        <w:rPr>
          <w:rFonts w:cs="Arial"/>
          <w:color w:val="000000" w:themeColor="text1"/>
          <w:szCs w:val="20"/>
        </w:rPr>
        <w:tab/>
        <w:t>□ Cố định</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rPr>
        <w:t>6. Nơi đặt (đối với thiết bị lắp đặt cố định):</w:t>
      </w:r>
    </w:p>
    <w:p w:rsidR="007E6E0D" w:rsidRPr="006F77F4" w:rsidRDefault="007E6E0D" w:rsidP="006F77F4">
      <w:pPr>
        <w:adjustRightInd w:val="0"/>
        <w:snapToGrid w:val="0"/>
        <w:ind w:firstLine="720"/>
        <w:rPr>
          <w:rFonts w:cs="Arial"/>
          <w:color w:val="000000" w:themeColor="text1"/>
          <w:szCs w:val="20"/>
        </w:rPr>
      </w:pPr>
      <w:r w:rsidRPr="006F77F4">
        <w:rPr>
          <w:rFonts w:cs="Arial"/>
          <w:color w:val="000000" w:themeColor="text1"/>
          <w:szCs w:val="20"/>
        </w:rPr>
        <w:t>7. Khối lượng urani nghèo dùng để che chắn nguồn (nếu có):</w:t>
      </w:r>
    </w:p>
    <w:p w:rsidR="007E6E0D" w:rsidRPr="006F77F4" w:rsidRDefault="007E6E0D" w:rsidP="006F77F4">
      <w:pPr>
        <w:rPr>
          <w:rFonts w:cs="Arial"/>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5333"/>
      </w:tblGrid>
      <w:tr w:rsidR="007E6E0D" w:rsidRPr="006F77F4" w:rsidTr="006F77F4">
        <w:tc>
          <w:tcPr>
            <w:tcW w:w="2044" w:type="pct"/>
          </w:tcPr>
          <w:p w:rsidR="007E6E0D" w:rsidRPr="006F77F4" w:rsidRDefault="007E6E0D" w:rsidP="006F77F4">
            <w:pPr>
              <w:jc w:val="center"/>
              <w:rPr>
                <w:rFonts w:ascii="Arial" w:hAnsi="Arial" w:cs="Arial"/>
                <w:color w:val="000000" w:themeColor="text1"/>
                <w:sz w:val="20"/>
                <w:szCs w:val="20"/>
              </w:rPr>
            </w:pPr>
            <w:r w:rsidRPr="006F77F4">
              <w:rPr>
                <w:rFonts w:ascii="Arial" w:hAnsi="Arial" w:cs="Arial"/>
                <w:color w:val="000000" w:themeColor="text1"/>
                <w:sz w:val="20"/>
                <w:szCs w:val="20"/>
              </w:rPr>
              <w:br/>
            </w:r>
            <w:r w:rsidRPr="006F77F4">
              <w:rPr>
                <w:rFonts w:ascii="Arial" w:hAnsi="Arial" w:cs="Arial"/>
                <w:b/>
                <w:bCs/>
                <w:color w:val="000000" w:themeColor="text1"/>
                <w:sz w:val="20"/>
                <w:szCs w:val="20"/>
              </w:rPr>
              <w:t>NGƯỜI LẬP PHIẾU</w:t>
            </w:r>
            <w:r w:rsidRPr="006F77F4">
              <w:rPr>
                <w:rFonts w:ascii="Arial" w:hAnsi="Arial" w:cs="Arial"/>
                <w:color w:val="000000" w:themeColor="text1"/>
                <w:sz w:val="20"/>
                <w:szCs w:val="20"/>
              </w:rPr>
              <w:br/>
              <w:t>(Ký, ghi rõ họ tên)</w:t>
            </w:r>
          </w:p>
        </w:tc>
        <w:tc>
          <w:tcPr>
            <w:tcW w:w="2956" w:type="pct"/>
          </w:tcPr>
          <w:p w:rsidR="007E6E0D" w:rsidRPr="006F77F4" w:rsidRDefault="007E6E0D" w:rsidP="006F77F4">
            <w:pPr>
              <w:jc w:val="center"/>
              <w:rPr>
                <w:rFonts w:ascii="Arial" w:hAnsi="Arial" w:cs="Arial"/>
                <w:color w:val="000000" w:themeColor="text1"/>
                <w:sz w:val="20"/>
                <w:szCs w:val="20"/>
              </w:rPr>
            </w:pPr>
            <w:r w:rsidRPr="006F77F4">
              <w:rPr>
                <w:rFonts w:ascii="Arial" w:hAnsi="Arial" w:cs="Arial"/>
                <w:i/>
                <w:iCs/>
                <w:color w:val="000000" w:themeColor="text1"/>
                <w:sz w:val="20"/>
                <w:szCs w:val="20"/>
              </w:rPr>
              <w:t>..., ngày ..... tháng .... năm .....</w:t>
            </w:r>
            <w:r w:rsidRPr="006F77F4">
              <w:rPr>
                <w:rFonts w:ascii="Arial" w:hAnsi="Arial" w:cs="Arial"/>
                <w:i/>
                <w:iCs/>
                <w:color w:val="000000" w:themeColor="text1"/>
                <w:sz w:val="20"/>
                <w:szCs w:val="20"/>
              </w:rPr>
              <w:br/>
            </w:r>
            <w:r w:rsidRPr="006F77F4">
              <w:rPr>
                <w:rFonts w:ascii="Arial" w:hAnsi="Arial" w:cs="Arial"/>
                <w:b/>
                <w:bCs/>
                <w:color w:val="000000" w:themeColor="text1"/>
                <w:sz w:val="20"/>
                <w:szCs w:val="20"/>
              </w:rPr>
              <w:t>NGƯỜI ĐỨNG ĐẦU TỔ CHỨC/</w:t>
            </w:r>
            <w:r w:rsidRPr="006F77F4">
              <w:rPr>
                <w:rFonts w:ascii="Arial" w:hAnsi="Arial" w:cs="Arial"/>
                <w:b/>
                <w:bCs/>
                <w:color w:val="000000" w:themeColor="text1"/>
                <w:sz w:val="20"/>
                <w:szCs w:val="20"/>
              </w:rPr>
              <w:br/>
              <w:t>CÁ NHÂN KHAI BÁO</w:t>
            </w:r>
            <w:r w:rsidRPr="006F77F4">
              <w:rPr>
                <w:rFonts w:ascii="Arial" w:hAnsi="Arial" w:cs="Arial"/>
                <w:color w:val="000000" w:themeColor="text1"/>
                <w:sz w:val="20"/>
                <w:szCs w:val="20"/>
              </w:rPr>
              <w:br/>
            </w:r>
            <w:r w:rsidRPr="006F77F4">
              <w:rPr>
                <w:rFonts w:ascii="Arial" w:hAnsi="Arial" w:cs="Arial"/>
                <w:i/>
                <w:iCs/>
                <w:color w:val="000000" w:themeColor="text1"/>
                <w:sz w:val="20"/>
                <w:szCs w:val="20"/>
              </w:rPr>
              <w:t>(Ký, ghi rõ họ tên, đóng dấu hoặc ký số điện tử)</w:t>
            </w:r>
          </w:p>
        </w:tc>
      </w:tr>
    </w:tbl>
    <w:p w:rsidR="007E6E0D" w:rsidRPr="006F77F4" w:rsidRDefault="007E6E0D" w:rsidP="006F77F4">
      <w:pPr>
        <w:jc w:val="center"/>
        <w:rPr>
          <w:rFonts w:cs="Arial"/>
          <w:color w:val="000000" w:themeColor="text1"/>
          <w:szCs w:val="20"/>
        </w:rPr>
      </w:pPr>
    </w:p>
    <w:p w:rsidR="007E6E0D" w:rsidRPr="006F77F4" w:rsidRDefault="007E6E0D" w:rsidP="006F77F4">
      <w:pPr>
        <w:adjustRightInd w:val="0"/>
        <w:snapToGrid w:val="0"/>
        <w:spacing w:after="120"/>
        <w:ind w:firstLine="720"/>
        <w:rPr>
          <w:rFonts w:cs="Arial"/>
          <w:color w:val="000000" w:themeColor="text1"/>
          <w:szCs w:val="20"/>
          <w:vertAlign w:val="superscript"/>
        </w:rPr>
      </w:pPr>
      <w:r w:rsidRPr="006F77F4">
        <w:rPr>
          <w:rFonts w:cs="Arial"/>
          <w:color w:val="000000" w:themeColor="text1"/>
          <w:szCs w:val="20"/>
          <w:vertAlign w:val="superscript"/>
        </w:rPr>
        <w:t>__________________________</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6</w:t>
      </w:r>
      <w:r w:rsidRPr="006F77F4">
        <w:rPr>
          <w:rFonts w:cs="Arial"/>
          <w:color w:val="000000" w:themeColor="text1"/>
          <w:szCs w:val="20"/>
        </w:rPr>
        <w:t xml:space="preserve"> Tổ chức sau khi được cấp phép sử dụng nguồn trong thiết bị xạ trị áp sát và thiết bị chụp ảnh phóng xạ công nghiệp phải khai báo thông tin về nguồn phóng xạ sau mỗi lần thay thế.</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7, 3, 5</w:t>
      </w:r>
      <w:r w:rsidRPr="006F77F4">
        <w:rPr>
          <w:rFonts w:cs="Arial"/>
          <w:color w:val="000000" w:themeColor="text1"/>
          <w:szCs w:val="20"/>
        </w:rPr>
        <w:t xml:space="preserve"> Không yêu cầu đối với nguồn trong thiết bị chụp ảnh phóng xạ công nghiệp khi nộp hồ sơ đề nghị cấp phép.</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9</w:t>
      </w:r>
      <w:r w:rsidRPr="006F77F4">
        <w:rPr>
          <w:rFonts w:cs="Arial"/>
          <w:color w:val="000000" w:themeColor="text1"/>
          <w:szCs w:val="20"/>
        </w:rPr>
        <w:t xml:space="preserve"> Hoặc hoạt độ cực đại đối với nguồn trong thiết bị xạ trị áp sát và thiết bị chụp ảnh phóng xạ công nghiệp khi nộp hồ sơ đề nghị cấp phép.</w:t>
      </w:r>
    </w:p>
    <w:p w:rsidR="007E6E0D" w:rsidRPr="006F77F4" w:rsidRDefault="007E6E0D" w:rsidP="006F77F4">
      <w:pPr>
        <w:adjustRightInd w:val="0"/>
        <w:snapToGrid w:val="0"/>
        <w:spacing w:after="120"/>
        <w:ind w:firstLine="720"/>
        <w:rPr>
          <w:rFonts w:cs="Arial"/>
          <w:color w:val="000000" w:themeColor="text1"/>
          <w:szCs w:val="20"/>
        </w:rPr>
      </w:pPr>
      <w:r w:rsidRPr="006F77F4">
        <w:rPr>
          <w:rFonts w:cs="Arial"/>
          <w:color w:val="000000" w:themeColor="text1"/>
          <w:szCs w:val="20"/>
          <w:vertAlign w:val="superscript"/>
        </w:rPr>
        <w:t>11</w:t>
      </w:r>
      <w:r w:rsidRPr="006F77F4">
        <w:rPr>
          <w:rFonts w:cs="Arial"/>
          <w:color w:val="000000" w:themeColor="text1"/>
          <w:szCs w:val="20"/>
        </w:rPr>
        <w:t xml:space="preserve"> Máy đo trong công nghiệp như máy đo mức, đo chiều dày, v.v.</w:t>
      </w:r>
    </w:p>
    <w:p w:rsidR="007E6E0D" w:rsidRPr="006F77F4" w:rsidRDefault="007E6E0D" w:rsidP="006F77F4">
      <w:pPr>
        <w:rPr>
          <w:rFonts w:cs="Arial"/>
          <w:color w:val="000000" w:themeColor="text1"/>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E0D"/>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7E6E0D"/>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CCF7F1-C937-44E8-88DD-B612DF44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6E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6E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6E0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6E0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6E0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E6E0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6E0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6E0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6E0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E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6E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6E0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6E0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6E0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6E0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6E0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6E0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6E0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6E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E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E0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E0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6E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6E0D"/>
    <w:rPr>
      <w:i/>
      <w:iCs/>
      <w:color w:val="404040" w:themeColor="text1" w:themeTint="BF"/>
    </w:rPr>
  </w:style>
  <w:style w:type="paragraph" w:styleId="ListParagraph">
    <w:name w:val="List Paragraph"/>
    <w:basedOn w:val="Normal"/>
    <w:uiPriority w:val="34"/>
    <w:qFormat/>
    <w:rsid w:val="007E6E0D"/>
    <w:pPr>
      <w:ind w:left="720"/>
      <w:contextualSpacing/>
    </w:pPr>
  </w:style>
  <w:style w:type="character" w:styleId="IntenseEmphasis">
    <w:name w:val="Intense Emphasis"/>
    <w:basedOn w:val="DefaultParagraphFont"/>
    <w:uiPriority w:val="21"/>
    <w:qFormat/>
    <w:rsid w:val="007E6E0D"/>
    <w:rPr>
      <w:i/>
      <w:iCs/>
      <w:color w:val="2F5496" w:themeColor="accent1" w:themeShade="BF"/>
    </w:rPr>
  </w:style>
  <w:style w:type="paragraph" w:styleId="IntenseQuote">
    <w:name w:val="Intense Quote"/>
    <w:basedOn w:val="Normal"/>
    <w:next w:val="Normal"/>
    <w:link w:val="IntenseQuoteChar"/>
    <w:uiPriority w:val="30"/>
    <w:qFormat/>
    <w:rsid w:val="007E6E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6E0D"/>
    <w:rPr>
      <w:i/>
      <w:iCs/>
      <w:color w:val="2F5496" w:themeColor="accent1" w:themeShade="BF"/>
    </w:rPr>
  </w:style>
  <w:style w:type="character" w:styleId="IntenseReference">
    <w:name w:val="Intense Reference"/>
    <w:basedOn w:val="DefaultParagraphFont"/>
    <w:uiPriority w:val="32"/>
    <w:qFormat/>
    <w:rsid w:val="007E6E0D"/>
    <w:rPr>
      <w:b/>
      <w:bCs/>
      <w:smallCaps/>
      <w:color w:val="2F5496" w:themeColor="accent1" w:themeShade="BF"/>
      <w:spacing w:val="5"/>
    </w:rPr>
  </w:style>
  <w:style w:type="table" w:styleId="TableGrid">
    <w:name w:val="Table Grid"/>
    <w:basedOn w:val="TableNormal"/>
    <w:uiPriority w:val="39"/>
    <w:rsid w:val="007E6E0D"/>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2025-12-29T01:55:00Z</dcterms:created>
  <dcterms:modified xsi:type="dcterms:W3CDTF">2025-12-29T01:55:00Z</dcterms:modified>
</cp:coreProperties>
</file>